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C" w:rsidRPr="008A16AB" w:rsidRDefault="00783F1C" w:rsidP="008A16AB">
      <w:pPr>
        <w:pStyle w:val="2"/>
        <w:spacing w:before="0" w:beforeAutospacing="0" w:after="144" w:afterAutospacing="0" w:line="276" w:lineRule="auto"/>
        <w:rPr>
          <w:color w:val="000000"/>
          <w:sz w:val="24"/>
          <w:szCs w:val="24"/>
        </w:rPr>
      </w:pPr>
    </w:p>
    <w:p w:rsidR="00783F1C" w:rsidRPr="008A16AB" w:rsidRDefault="00783F1C" w:rsidP="004D25CB">
      <w:pPr>
        <w:pStyle w:val="2"/>
        <w:spacing w:before="0" w:beforeAutospacing="0" w:after="120" w:afterAutospacing="0"/>
        <w:jc w:val="center"/>
        <w:rPr>
          <w:color w:val="000000"/>
          <w:sz w:val="24"/>
          <w:szCs w:val="24"/>
        </w:rPr>
      </w:pPr>
      <w:r w:rsidRPr="008A16AB">
        <w:rPr>
          <w:color w:val="000000"/>
          <w:sz w:val="24"/>
          <w:szCs w:val="24"/>
        </w:rPr>
        <w:t xml:space="preserve">ПЛАН РАБОТЫ МО УЧИТЕЛЕЙ ТРУДОВОГО ОБУЧЕНИЯ И </w:t>
      </w:r>
    </w:p>
    <w:p w:rsidR="00783F1C" w:rsidRPr="008A16AB" w:rsidRDefault="0004621F" w:rsidP="004D25CB">
      <w:pPr>
        <w:pStyle w:val="2"/>
        <w:spacing w:before="0" w:beforeAutospacing="0" w:after="120" w:afterAutospacing="0"/>
        <w:jc w:val="center"/>
        <w:rPr>
          <w:color w:val="000000"/>
          <w:sz w:val="24"/>
          <w:szCs w:val="24"/>
        </w:rPr>
      </w:pPr>
      <w:r w:rsidRPr="008A16AB">
        <w:rPr>
          <w:color w:val="000000"/>
          <w:sz w:val="24"/>
          <w:szCs w:val="24"/>
        </w:rPr>
        <w:t>ФИЗИЧЕСКОЙ КУЛЬТУРЫ</w:t>
      </w:r>
    </w:p>
    <w:p w:rsidR="00783F1C" w:rsidRPr="008A16AB" w:rsidRDefault="00783F1C" w:rsidP="004D25CB">
      <w:pPr>
        <w:pStyle w:val="2"/>
        <w:spacing w:before="0" w:beforeAutospacing="0" w:after="120" w:afterAutospacing="0"/>
        <w:jc w:val="center"/>
        <w:rPr>
          <w:color w:val="000000"/>
          <w:sz w:val="24"/>
          <w:szCs w:val="24"/>
          <w:lang w:val="en-US"/>
        </w:rPr>
      </w:pPr>
      <w:r w:rsidRPr="008A16AB">
        <w:rPr>
          <w:color w:val="000000"/>
          <w:sz w:val="24"/>
          <w:szCs w:val="24"/>
        </w:rPr>
        <w:t>НА 20</w:t>
      </w:r>
      <w:r w:rsidR="005B41E0" w:rsidRPr="008A16AB">
        <w:rPr>
          <w:color w:val="000000"/>
          <w:sz w:val="24"/>
          <w:szCs w:val="24"/>
        </w:rPr>
        <w:t>2</w:t>
      </w:r>
      <w:r w:rsidR="00355760" w:rsidRPr="008A16AB">
        <w:rPr>
          <w:color w:val="000000"/>
          <w:sz w:val="24"/>
          <w:szCs w:val="24"/>
          <w:lang w:val="en-US"/>
        </w:rPr>
        <w:t>5</w:t>
      </w:r>
      <w:r w:rsidRPr="008A16AB">
        <w:rPr>
          <w:color w:val="000000"/>
          <w:sz w:val="24"/>
          <w:szCs w:val="24"/>
        </w:rPr>
        <w:t>-20</w:t>
      </w:r>
      <w:r w:rsidR="00B44E9A" w:rsidRPr="008A16AB">
        <w:rPr>
          <w:color w:val="000000"/>
          <w:sz w:val="24"/>
          <w:szCs w:val="24"/>
        </w:rPr>
        <w:t>2</w:t>
      </w:r>
      <w:r w:rsidR="00355760" w:rsidRPr="008A16AB">
        <w:rPr>
          <w:color w:val="000000"/>
          <w:sz w:val="24"/>
          <w:szCs w:val="24"/>
          <w:lang w:val="en-US"/>
        </w:rPr>
        <w:t>6</w:t>
      </w:r>
      <w:r w:rsidRPr="008A16AB">
        <w:rPr>
          <w:color w:val="000000"/>
          <w:sz w:val="24"/>
          <w:szCs w:val="24"/>
        </w:rPr>
        <w:t xml:space="preserve"> УЧЕБНЫЙ ГОД</w:t>
      </w:r>
    </w:p>
    <w:p w:rsidR="00783F1C" w:rsidRPr="008A16AB" w:rsidRDefault="00783F1C" w:rsidP="004D25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6AB">
        <w:rPr>
          <w:rFonts w:ascii="Times New Roman" w:hAnsi="Times New Roman" w:cs="Times New Roman"/>
          <w:b/>
          <w:sz w:val="24"/>
          <w:szCs w:val="24"/>
        </w:rPr>
        <w:t xml:space="preserve">МЕТОДИЧЕСКАЯ ТЕМА РАБОТЫ МО: </w:t>
      </w:r>
    </w:p>
    <w:p w:rsidR="003655F3" w:rsidRPr="008A16AB" w:rsidRDefault="00783F1C" w:rsidP="004D25C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«Современные подходы к организации образовательного процесса детей с </w:t>
      </w:r>
      <w:r w:rsidR="0004621F"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нарушениями зрения и интеллекта</w:t>
      </w:r>
      <w:r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в условиях </w:t>
      </w:r>
      <w:r w:rsidR="00F7625A"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обновленного содержания</w:t>
      </w:r>
      <w:r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учебных программ </w:t>
      </w:r>
      <w:r w:rsidR="0004621F"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государс</w:t>
      </w:r>
      <w:r w:rsidR="0004621F"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т</w:t>
      </w:r>
      <w:r w:rsidR="0004621F"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венного общеобязательного стандарта</w:t>
      </w:r>
      <w:r w:rsidRPr="008A16AB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образования».</w:t>
      </w:r>
    </w:p>
    <w:p w:rsidR="00355760" w:rsidRPr="008A16AB" w:rsidRDefault="00783F1C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b/>
          <w:sz w:val="24"/>
          <w:szCs w:val="24"/>
        </w:rPr>
        <w:t>ЦЕЛЬ</w:t>
      </w:r>
      <w:r w:rsidRPr="008A16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4BE3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повышение педагогического мастерства учителей и качества учебного процесса.</w:t>
      </w:r>
    </w:p>
    <w:p w:rsidR="003655F3" w:rsidRPr="008A16AB" w:rsidRDefault="00783F1C" w:rsidP="004D25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16A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1.Дальнейший поиск  новых, более эффективных методов, средств, технологий и орган</w:t>
      </w:r>
      <w:r w:rsidRPr="008A16AB">
        <w:rPr>
          <w:rFonts w:ascii="Times New Roman" w:hAnsi="Times New Roman" w:cs="Times New Roman"/>
          <w:sz w:val="24"/>
          <w:szCs w:val="24"/>
        </w:rPr>
        <w:t>и</w:t>
      </w:r>
      <w:r w:rsidRPr="008A16AB">
        <w:rPr>
          <w:rFonts w:ascii="Times New Roman" w:hAnsi="Times New Roman" w:cs="Times New Roman"/>
          <w:sz w:val="24"/>
          <w:szCs w:val="24"/>
        </w:rPr>
        <w:t>зационных форм обучения для повышения качества преподавания уроков трудового об</w:t>
      </w:r>
      <w:r w:rsidRPr="008A16AB">
        <w:rPr>
          <w:rFonts w:ascii="Times New Roman" w:hAnsi="Times New Roman" w:cs="Times New Roman"/>
          <w:sz w:val="24"/>
          <w:szCs w:val="24"/>
        </w:rPr>
        <w:t>у</w:t>
      </w:r>
      <w:r w:rsidRPr="008A16AB">
        <w:rPr>
          <w:rFonts w:ascii="Times New Roman" w:hAnsi="Times New Roman" w:cs="Times New Roman"/>
          <w:sz w:val="24"/>
          <w:szCs w:val="24"/>
        </w:rPr>
        <w:t>чения и физической культуры.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 xml:space="preserve">2. Повышение профессиональной квалификации учителей. 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3. Создание условий, способствующих формированию трудовых умений, навыков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сам</w:t>
      </w:r>
      <w:r w:rsidRPr="008A16AB">
        <w:rPr>
          <w:rFonts w:ascii="Times New Roman" w:hAnsi="Times New Roman" w:cs="Times New Roman"/>
          <w:sz w:val="24"/>
          <w:szCs w:val="24"/>
        </w:rPr>
        <w:t>о</w:t>
      </w:r>
      <w:r w:rsidRPr="008A16AB">
        <w:rPr>
          <w:rFonts w:ascii="Times New Roman" w:hAnsi="Times New Roman" w:cs="Times New Roman"/>
          <w:sz w:val="24"/>
          <w:szCs w:val="24"/>
        </w:rPr>
        <w:t>стоятельной работы учащихся.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4. Разработка и совершенствование средств наглядности обучения (компьютерных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пр</w:t>
      </w:r>
      <w:r w:rsidRPr="008A16AB">
        <w:rPr>
          <w:rFonts w:ascii="Times New Roman" w:hAnsi="Times New Roman" w:cs="Times New Roman"/>
          <w:sz w:val="24"/>
          <w:szCs w:val="24"/>
        </w:rPr>
        <w:t>е</w:t>
      </w:r>
      <w:r w:rsidRPr="008A16AB">
        <w:rPr>
          <w:rFonts w:ascii="Times New Roman" w:hAnsi="Times New Roman" w:cs="Times New Roman"/>
          <w:sz w:val="24"/>
          <w:szCs w:val="24"/>
        </w:rPr>
        <w:t>зентаций, стендов, таблиц, технологических карт и т.д.), а также методики их использов</w:t>
      </w:r>
      <w:r w:rsidRPr="008A16AB">
        <w:rPr>
          <w:rFonts w:ascii="Times New Roman" w:hAnsi="Times New Roman" w:cs="Times New Roman"/>
          <w:sz w:val="24"/>
          <w:szCs w:val="24"/>
        </w:rPr>
        <w:t>а</w:t>
      </w:r>
      <w:r w:rsidRPr="008A16AB">
        <w:rPr>
          <w:rFonts w:ascii="Times New Roman" w:hAnsi="Times New Roman" w:cs="Times New Roman"/>
          <w:sz w:val="24"/>
          <w:szCs w:val="24"/>
        </w:rPr>
        <w:t>ния в учебном процессе.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5. Продолжение работы по изучению, внедрению и обобщению передового опыта работы учителей.</w:t>
      </w:r>
    </w:p>
    <w:p w:rsidR="00355760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7. Развитие жизненных компетенций обучающихся путем осуществления индивидуальн</w:t>
      </w:r>
      <w:r w:rsidRPr="008A16AB">
        <w:rPr>
          <w:rFonts w:ascii="Times New Roman" w:hAnsi="Times New Roman" w:cs="Times New Roman"/>
          <w:sz w:val="24"/>
          <w:szCs w:val="24"/>
        </w:rPr>
        <w:t>о</w:t>
      </w:r>
      <w:r w:rsidRPr="008A16AB">
        <w:rPr>
          <w:rFonts w:ascii="Times New Roman" w:hAnsi="Times New Roman" w:cs="Times New Roman"/>
          <w:sz w:val="24"/>
          <w:szCs w:val="24"/>
        </w:rPr>
        <w:t>го и дифференцированного обучения, с учетом психофизиологических особенн</w:t>
      </w:r>
      <w:r w:rsidRPr="008A16AB">
        <w:rPr>
          <w:rFonts w:ascii="Times New Roman" w:hAnsi="Times New Roman" w:cs="Times New Roman"/>
          <w:sz w:val="24"/>
          <w:szCs w:val="24"/>
        </w:rPr>
        <w:t>о</w:t>
      </w:r>
      <w:r w:rsidRPr="008A16AB">
        <w:rPr>
          <w:rFonts w:ascii="Times New Roman" w:hAnsi="Times New Roman" w:cs="Times New Roman"/>
          <w:sz w:val="24"/>
          <w:szCs w:val="24"/>
        </w:rPr>
        <w:t>стей.</w:t>
      </w:r>
    </w:p>
    <w:p w:rsidR="003655F3" w:rsidRPr="008A16AB" w:rsidRDefault="00355760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A16AB">
        <w:rPr>
          <w:rFonts w:ascii="Times New Roman" w:hAnsi="Times New Roman" w:cs="Times New Roman"/>
          <w:sz w:val="24"/>
          <w:szCs w:val="24"/>
        </w:rPr>
        <w:t>Совершенствование системы мониторинга обучающихся на уроках трудового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обучения.</w:t>
      </w:r>
      <w:proofErr w:type="gramEnd"/>
    </w:p>
    <w:p w:rsidR="003655F3" w:rsidRPr="008A16AB" w:rsidRDefault="003655F3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4BE3" w:rsidRPr="008A16AB" w:rsidRDefault="006E4BE3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b/>
          <w:bCs/>
          <w:sz w:val="24"/>
          <w:szCs w:val="24"/>
        </w:rPr>
        <w:t>СОДЕРЖАНИЕ РАБОТЫ: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изучение нормативных документов;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отбор содержания и составление рабочих программ по предмету;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проведение анализа качества преподавания по предмету;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8A16AB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8A16AB">
        <w:rPr>
          <w:rFonts w:ascii="Times New Roman" w:hAnsi="Times New Roman" w:cs="Times New Roman"/>
          <w:sz w:val="24"/>
          <w:szCs w:val="24"/>
        </w:rPr>
        <w:t xml:space="preserve"> уроков у коллег с последующим самоанализом до</w:t>
      </w:r>
      <w:r w:rsidRPr="008A16AB">
        <w:rPr>
          <w:rFonts w:ascii="Times New Roman" w:hAnsi="Times New Roman" w:cs="Times New Roman"/>
          <w:sz w:val="24"/>
          <w:szCs w:val="24"/>
        </w:rPr>
        <w:t>с</w:t>
      </w:r>
      <w:r w:rsidRPr="008A16AB">
        <w:rPr>
          <w:rFonts w:ascii="Times New Roman" w:hAnsi="Times New Roman" w:cs="Times New Roman"/>
          <w:sz w:val="24"/>
          <w:szCs w:val="24"/>
        </w:rPr>
        <w:t>тигнутых результатов;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выработка единых требований к оценке результатов освоения учащимися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учебных программ и трудовой практики;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организация работы по накоплению дидактического материала;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ознакомление с методическими разработками различных авторов по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предмету;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>проведение творческих отчетов, посвященных профессиональному</w:t>
      </w:r>
      <w:r w:rsidR="0025482E" w:rsidRPr="008A16AB">
        <w:rPr>
          <w:rFonts w:ascii="Times New Roman" w:hAnsi="Times New Roman" w:cs="Times New Roman"/>
          <w:sz w:val="24"/>
          <w:szCs w:val="24"/>
        </w:rPr>
        <w:t xml:space="preserve"> </w:t>
      </w:r>
      <w:r w:rsidRPr="008A16AB">
        <w:rPr>
          <w:rFonts w:ascii="Times New Roman" w:hAnsi="Times New Roman" w:cs="Times New Roman"/>
          <w:sz w:val="24"/>
          <w:szCs w:val="24"/>
        </w:rPr>
        <w:t>самообразов</w:t>
      </w:r>
      <w:r w:rsidRPr="008A16AB">
        <w:rPr>
          <w:rFonts w:ascii="Times New Roman" w:hAnsi="Times New Roman" w:cs="Times New Roman"/>
          <w:sz w:val="24"/>
          <w:szCs w:val="24"/>
        </w:rPr>
        <w:t>а</w:t>
      </w:r>
      <w:r w:rsidRPr="008A16AB">
        <w:rPr>
          <w:rFonts w:ascii="Times New Roman" w:hAnsi="Times New Roman" w:cs="Times New Roman"/>
          <w:sz w:val="24"/>
          <w:szCs w:val="24"/>
        </w:rPr>
        <w:t>нию учителей;</w:t>
      </w:r>
    </w:p>
    <w:p w:rsidR="00355760" w:rsidRPr="008A16AB" w:rsidRDefault="00355760" w:rsidP="004D25C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AB">
        <w:rPr>
          <w:rFonts w:ascii="Times New Roman" w:hAnsi="Times New Roman" w:cs="Times New Roman"/>
          <w:sz w:val="24"/>
          <w:szCs w:val="24"/>
        </w:rPr>
        <w:t xml:space="preserve"> работа по активизации творческого потенциала педагогов.</w:t>
      </w:r>
    </w:p>
    <w:p w:rsidR="003D178D" w:rsidRPr="008A16AB" w:rsidRDefault="003D178D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55F3" w:rsidRPr="008A16AB" w:rsidRDefault="003655F3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16AB">
        <w:rPr>
          <w:rFonts w:ascii="Times New Roman" w:hAnsi="Times New Roman" w:cs="Times New Roman"/>
          <w:b/>
          <w:bCs/>
          <w:sz w:val="24"/>
          <w:szCs w:val="24"/>
        </w:rPr>
        <w:t>ОРГАНИЗАЦИОННЫЕ ФОРМЫ РАБОТЫ</w:t>
      </w:r>
    </w:p>
    <w:p w:rsidR="003655F3" w:rsidRPr="008A16AB" w:rsidRDefault="003655F3" w:rsidP="004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655F3" w:rsidRPr="008A16AB" w:rsidRDefault="003655F3" w:rsidP="004D25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6AB">
        <w:rPr>
          <w:rFonts w:ascii="Times New Roman" w:hAnsi="Times New Roman" w:cs="Times New Roman"/>
          <w:bCs/>
          <w:sz w:val="24"/>
          <w:szCs w:val="24"/>
        </w:rPr>
        <w:t>Заседания методического объединения.</w:t>
      </w:r>
    </w:p>
    <w:p w:rsidR="003655F3" w:rsidRPr="008A16AB" w:rsidRDefault="003655F3" w:rsidP="004D25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6AB">
        <w:rPr>
          <w:rFonts w:ascii="Times New Roman" w:hAnsi="Times New Roman" w:cs="Times New Roman"/>
          <w:bCs/>
          <w:sz w:val="24"/>
          <w:szCs w:val="24"/>
        </w:rPr>
        <w:t>Методическая помощь и индивидуальные консультации по вопросам преподавания предметов, организации внеурочной де</w:t>
      </w:r>
      <w:r w:rsidRPr="008A16AB">
        <w:rPr>
          <w:rFonts w:ascii="Times New Roman" w:hAnsi="Times New Roman" w:cs="Times New Roman"/>
          <w:bCs/>
          <w:sz w:val="24"/>
          <w:szCs w:val="24"/>
        </w:rPr>
        <w:t>я</w:t>
      </w:r>
      <w:r w:rsidRPr="008A16AB">
        <w:rPr>
          <w:rFonts w:ascii="Times New Roman" w:hAnsi="Times New Roman" w:cs="Times New Roman"/>
          <w:bCs/>
          <w:sz w:val="24"/>
          <w:szCs w:val="24"/>
        </w:rPr>
        <w:t>тельности.</w:t>
      </w:r>
    </w:p>
    <w:p w:rsidR="003655F3" w:rsidRPr="008A16AB" w:rsidRDefault="003655F3" w:rsidP="004D25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16AB">
        <w:rPr>
          <w:rFonts w:ascii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Pr="008A16AB">
        <w:rPr>
          <w:rFonts w:ascii="Times New Roman" w:hAnsi="Times New Roman" w:cs="Times New Roman"/>
          <w:bCs/>
          <w:sz w:val="24"/>
          <w:szCs w:val="24"/>
        </w:rPr>
        <w:t xml:space="preserve"> уроков педагогами.</w:t>
      </w:r>
    </w:p>
    <w:p w:rsidR="003655F3" w:rsidRPr="008A16AB" w:rsidRDefault="003655F3" w:rsidP="004D25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6AB">
        <w:rPr>
          <w:rFonts w:ascii="Times New Roman" w:hAnsi="Times New Roman" w:cs="Times New Roman"/>
          <w:bCs/>
          <w:sz w:val="24"/>
          <w:szCs w:val="24"/>
        </w:rPr>
        <w:t>Выступления</w:t>
      </w:r>
      <w:r w:rsidRPr="008A16AB">
        <w:rPr>
          <w:rFonts w:ascii="Times New Roman" w:hAnsi="Times New Roman" w:cs="Times New Roman"/>
          <w:bCs/>
          <w:sz w:val="24"/>
          <w:szCs w:val="24"/>
        </w:rPr>
        <w:tab/>
        <w:t>учителей</w:t>
      </w:r>
      <w:r w:rsidRPr="008A16AB">
        <w:rPr>
          <w:rFonts w:ascii="Times New Roman" w:hAnsi="Times New Roman" w:cs="Times New Roman"/>
          <w:bCs/>
          <w:sz w:val="24"/>
          <w:szCs w:val="24"/>
        </w:rPr>
        <w:tab/>
        <w:t>на</w:t>
      </w:r>
      <w:r w:rsidRPr="008A16AB">
        <w:rPr>
          <w:rFonts w:ascii="Times New Roman" w:hAnsi="Times New Roman" w:cs="Times New Roman"/>
          <w:bCs/>
          <w:sz w:val="24"/>
          <w:szCs w:val="24"/>
        </w:rPr>
        <w:tab/>
        <w:t>МО,</w:t>
      </w:r>
      <w:r w:rsidRPr="008A16AB">
        <w:rPr>
          <w:rFonts w:ascii="Times New Roman" w:hAnsi="Times New Roman" w:cs="Times New Roman"/>
          <w:bCs/>
          <w:sz w:val="24"/>
          <w:szCs w:val="24"/>
        </w:rPr>
        <w:tab/>
        <w:t>практико-ориентированных</w:t>
      </w:r>
      <w:r w:rsidRPr="008A16AB">
        <w:rPr>
          <w:rFonts w:ascii="Times New Roman" w:hAnsi="Times New Roman" w:cs="Times New Roman"/>
          <w:bCs/>
          <w:sz w:val="24"/>
          <w:szCs w:val="24"/>
        </w:rPr>
        <w:tab/>
        <w:t>семин</w:t>
      </w:r>
      <w:r w:rsidRPr="008A16AB">
        <w:rPr>
          <w:rFonts w:ascii="Times New Roman" w:hAnsi="Times New Roman" w:cs="Times New Roman"/>
          <w:bCs/>
          <w:sz w:val="24"/>
          <w:szCs w:val="24"/>
        </w:rPr>
        <w:t>а</w:t>
      </w:r>
      <w:r w:rsidRPr="008A16AB">
        <w:rPr>
          <w:rFonts w:ascii="Times New Roman" w:hAnsi="Times New Roman" w:cs="Times New Roman"/>
          <w:bCs/>
          <w:sz w:val="24"/>
          <w:szCs w:val="24"/>
        </w:rPr>
        <w:t>рах, п</w:t>
      </w:r>
      <w:r w:rsidRPr="008A16AB">
        <w:rPr>
          <w:rFonts w:ascii="Times New Roman" w:hAnsi="Times New Roman" w:cs="Times New Roman"/>
          <w:bCs/>
          <w:sz w:val="24"/>
          <w:szCs w:val="24"/>
        </w:rPr>
        <w:t>е</w:t>
      </w:r>
      <w:r w:rsidRPr="008A16AB">
        <w:rPr>
          <w:rFonts w:ascii="Times New Roman" w:hAnsi="Times New Roman" w:cs="Times New Roman"/>
          <w:bCs/>
          <w:sz w:val="24"/>
          <w:szCs w:val="24"/>
        </w:rPr>
        <w:t>дагогических советах.</w:t>
      </w:r>
    </w:p>
    <w:p w:rsidR="003655F3" w:rsidRPr="008A16AB" w:rsidRDefault="003655F3" w:rsidP="004D25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6AB">
        <w:rPr>
          <w:rFonts w:ascii="Times New Roman" w:hAnsi="Times New Roman" w:cs="Times New Roman"/>
          <w:bCs/>
          <w:sz w:val="24"/>
          <w:szCs w:val="24"/>
        </w:rPr>
        <w:t>Прохождение аттестации педагогических кадров.</w:t>
      </w:r>
    </w:p>
    <w:p w:rsidR="003655F3" w:rsidRPr="008A16AB" w:rsidRDefault="003655F3" w:rsidP="008A16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D25CB" w:rsidRDefault="004D25CB" w:rsidP="008A1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3E0" w:rsidRPr="008A16AB" w:rsidRDefault="003655F3" w:rsidP="008A1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6AB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МО на 2025-2026 учебный год</w:t>
      </w:r>
    </w:p>
    <w:tbl>
      <w:tblPr>
        <w:tblStyle w:val="a9"/>
        <w:tblW w:w="10456" w:type="dxa"/>
        <w:tblInd w:w="108" w:type="dxa"/>
        <w:tblLayout w:type="fixed"/>
        <w:tblLook w:val="04A0"/>
      </w:tblPr>
      <w:tblGrid>
        <w:gridCol w:w="1844"/>
        <w:gridCol w:w="4961"/>
        <w:gridCol w:w="1701"/>
        <w:gridCol w:w="425"/>
        <w:gridCol w:w="1525"/>
      </w:tblGrid>
      <w:tr w:rsidR="001863E0" w:rsidRPr="008A16AB" w:rsidTr="001863E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</w:t>
            </w: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</w:tr>
      <w:tr w:rsidR="004D25CB" w:rsidRPr="008A16AB" w:rsidTr="00C83D9B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6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№1.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Планирование и организация методической работы учит</w:t>
            </w:r>
            <w:r w:rsidRPr="008A1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8A1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лей на 2025– 2026 учебный год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8A1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4D25CB" w:rsidRPr="008A16AB" w:rsidTr="00C83D9B"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Анализ  работы методического объедин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за 2024-2025 </w:t>
            </w:r>
            <w:proofErr w:type="spellStart"/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год.</w:t>
            </w:r>
          </w:p>
          <w:p w:rsidR="004D25CB" w:rsidRPr="008A16AB" w:rsidRDefault="004D25CB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Корректировка и согласование плана раб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 и тематики заседаний МО на  2024-2025 учебный год. </w:t>
            </w:r>
          </w:p>
          <w:p w:rsidR="004D25CB" w:rsidRPr="008A16AB" w:rsidRDefault="004D25CB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Ра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смотрение календарно-тематического планирования и рабочих программ по пре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метам.</w:t>
            </w:r>
          </w:p>
          <w:p w:rsidR="004D25CB" w:rsidRPr="008A16AB" w:rsidRDefault="004D25CB" w:rsidP="008A16AB">
            <w:pPr>
              <w:pStyle w:val="TableParagraph"/>
              <w:tabs>
                <w:tab w:val="left" w:pos="284"/>
                <w:tab w:val="left" w:pos="5007"/>
              </w:tabs>
              <w:spacing w:before="36"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8A16AB">
              <w:rPr>
                <w:sz w:val="24"/>
                <w:szCs w:val="24"/>
              </w:rPr>
              <w:t xml:space="preserve">4. </w:t>
            </w:r>
            <w:r w:rsidRPr="008A16AB">
              <w:rPr>
                <w:color w:val="000000"/>
                <w:sz w:val="24"/>
                <w:szCs w:val="24"/>
              </w:rPr>
              <w:t>Согласование методических тем по сам</w:t>
            </w:r>
            <w:r w:rsidRPr="008A16AB">
              <w:rPr>
                <w:color w:val="000000"/>
                <w:sz w:val="24"/>
                <w:szCs w:val="24"/>
              </w:rPr>
              <w:t>о</w:t>
            </w:r>
            <w:r w:rsidRPr="008A16AB">
              <w:rPr>
                <w:color w:val="000000"/>
                <w:sz w:val="24"/>
                <w:szCs w:val="24"/>
              </w:rPr>
              <w:t>образованию педагогов МО.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тель МО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Разработка пл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E0" w:rsidRPr="008A16AB" w:rsidTr="00753805">
        <w:trPr>
          <w:trHeight w:val="468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Работа педаг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гов в пер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од между засед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BF79B4" w:rsidP="008A16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кабинетов </w:t>
            </w:r>
            <w:r w:rsidR="00753805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мастерских к н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чалу учебного года, систематизация нагля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ных пособий и дидактических мат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1863E0"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риалов.</w:t>
            </w:r>
          </w:p>
          <w:p w:rsidR="00753805" w:rsidRPr="008A16AB" w:rsidRDefault="00BF79B4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паспортов  кабинетов.</w:t>
            </w:r>
          </w:p>
          <w:p w:rsidR="00753805" w:rsidRPr="008A16AB" w:rsidRDefault="00BF79B4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документации по проведению и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структажа по технике безопасности на уроках трудового обучения и физкультуры.</w:t>
            </w:r>
          </w:p>
          <w:p w:rsidR="00753805" w:rsidRPr="008A16AB" w:rsidRDefault="00BF79B4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содержанием нормативной документации к 2025-2026 учебному году (инструктивно-методическое письмо).</w:t>
            </w:r>
          </w:p>
          <w:p w:rsidR="00753805" w:rsidRPr="008A16AB" w:rsidRDefault="00BF79B4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оставление КТП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рабочих,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 адаптивных программ 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вии с обновленным содержанием программ (Пр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каз МП №327).</w:t>
            </w:r>
          </w:p>
          <w:p w:rsidR="00753805" w:rsidRPr="008A16AB" w:rsidRDefault="00BF79B4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просам составления адаптивных, индивидуальных и р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805" w:rsidRPr="008A16AB">
              <w:rPr>
                <w:rFonts w:ascii="Times New Roman" w:hAnsi="Times New Roman" w:cs="Times New Roman"/>
                <w:sz w:val="24"/>
                <w:szCs w:val="24"/>
              </w:rPr>
              <w:t>бочих программ.</w:t>
            </w:r>
          </w:p>
          <w:p w:rsidR="001863E0" w:rsidRPr="008A16AB" w:rsidRDefault="00BF79B4" w:rsidP="008A16A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открытых уроков.</w:t>
            </w:r>
          </w:p>
          <w:p w:rsidR="00753805" w:rsidRPr="008A16AB" w:rsidRDefault="00BF79B4" w:rsidP="008A16A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</w:t>
            </w:r>
            <w:proofErr w:type="spellStart"/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взаимопосещений</w:t>
            </w:r>
            <w:proofErr w:type="spellEnd"/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53805" w:rsidRPr="008A1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A8" w:rsidRDefault="00DC4CA8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6AB" w:rsidRPr="008A16AB" w:rsidRDefault="008A16A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CB" w:rsidRPr="008A16AB" w:rsidTr="00341426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86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DC4CA8" w:rsidRDefault="004D25CB" w:rsidP="00DC4CA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2.</w:t>
            </w: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DC4CA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5B7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5B76B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Развитие творческих способностей учащихся</w:t>
            </w:r>
            <w:r w:rsidRPr="005B7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».</w:t>
            </w:r>
            <w:r w:rsidRPr="00DC4CA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4D25CB" w:rsidRPr="008A16AB" w:rsidTr="00341426"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Default="004D25CB" w:rsidP="008D13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Организация тематической выставки 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ческих работ учащихся «Алмазная мозаика».</w:t>
            </w:r>
          </w:p>
          <w:p w:rsidR="004D25CB" w:rsidRDefault="004D25CB" w:rsidP="008D13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2.Участие в  проведении общешкольного творческого конкурса-выставки «Мастерская Деда-Мороза».</w:t>
            </w:r>
          </w:p>
          <w:p w:rsidR="004D25CB" w:rsidRDefault="004D25CB" w:rsidP="008D13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Мастер-класс «Разработка тестовых зад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и индивидуальных карточек с использ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 ИИ».</w:t>
            </w:r>
          </w:p>
          <w:p w:rsidR="004D25CB" w:rsidRDefault="004D25CB" w:rsidP="008D13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Обзор методико-педагогической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 за 2025 год.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т/о    </w:t>
            </w: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Кәкі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Р.Е.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4D25C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5CB" w:rsidRPr="008A16A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D25CB" w:rsidRPr="008A16A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4D25C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D13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863E0" w:rsidRPr="008A16AB" w:rsidTr="001863E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педаг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гов в пер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од между засед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46B" w:rsidRDefault="0082746B" w:rsidP="0082746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Методическое сопровождение и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практической помощи педагогам в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подготовки к аттестации.</w:t>
            </w:r>
          </w:p>
          <w:p w:rsidR="001863E0" w:rsidRPr="008A16AB" w:rsidRDefault="001863E0" w:rsidP="0082746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</w:t>
            </w:r>
            <w:proofErr w:type="spellStart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обучению (о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нащение и освещение классов, проведение физ</w:t>
            </w:r>
            <w:proofErr w:type="gramStart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инуток и элеме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тов релаксации)</w:t>
            </w:r>
          </w:p>
          <w:p w:rsidR="001863E0" w:rsidRPr="008A16AB" w:rsidRDefault="001863E0" w:rsidP="00827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 уроков. </w:t>
            </w:r>
          </w:p>
          <w:p w:rsidR="001863E0" w:rsidRPr="008A16AB" w:rsidRDefault="001863E0" w:rsidP="00827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</w:t>
            </w:r>
            <w:r w:rsidR="0082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соревнованиях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ног</w:t>
            </w:r>
            <w:r w:rsidR="0082746B">
              <w:rPr>
                <w:rFonts w:ascii="Times New Roman" w:eastAsia="Calibri" w:hAnsi="Times New Roman" w:cs="Times New Roman"/>
                <w:sz w:val="24"/>
                <w:szCs w:val="24"/>
              </w:rPr>
              <w:t>о уровня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63E0" w:rsidRPr="0082746B" w:rsidRDefault="001863E0" w:rsidP="008274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Мониторинг процесса обучения. </w:t>
            </w:r>
          </w:p>
          <w:p w:rsidR="0082746B" w:rsidRDefault="0082746B" w:rsidP="0082746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27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темами самообразования. </w:t>
            </w:r>
          </w:p>
          <w:p w:rsidR="0082746B" w:rsidRDefault="0082746B" w:rsidP="00827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Консультирование педагогов с целью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видации затруднений в педагогической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82746B" w:rsidRDefault="0082746B" w:rsidP="0082746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2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827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 общешкольного творческого конкурса-выставки «Мастерская Деда-Мороза».</w:t>
            </w:r>
          </w:p>
          <w:p w:rsidR="0082746B" w:rsidRPr="008A16AB" w:rsidRDefault="0082746B" w:rsidP="0082746B">
            <w:pPr>
              <w:tabs>
                <w:tab w:val="left" w:pos="307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новогодних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приятий.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т/о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т/о.</w:t>
            </w: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6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82746B" w:rsidRPr="008A16AB" w:rsidRDefault="0082746B" w:rsidP="008274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5CB" w:rsidRPr="008A16AB" w:rsidTr="00B1369D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6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A13377" w:rsidRDefault="004D25CB" w:rsidP="008A16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3.</w:t>
            </w: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</w:t>
            </w:r>
            <w:r w:rsidRPr="005B76B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«Подготовка предметной декады МО</w:t>
            </w:r>
            <w:r w:rsidRPr="005B76B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».</w:t>
            </w:r>
            <w:r w:rsidRPr="005B76B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4D25CB" w:rsidRPr="008A16AB" w:rsidTr="00B1369D"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A1337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Обсуждение итогов I-го полугодия работы МО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D25CB" w:rsidRDefault="004D25CB" w:rsidP="00A1337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Составление плана проведения предметной  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кады МО.</w:t>
            </w:r>
          </w:p>
          <w:p w:rsidR="004D25CB" w:rsidRDefault="004D25CB" w:rsidP="00A1337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Творческий отчет аттестуемого педагога.</w:t>
            </w:r>
          </w:p>
          <w:p w:rsidR="004D25CB" w:rsidRPr="00A13377" w:rsidRDefault="004D25CB" w:rsidP="00A133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Подготовка выставки творческих работ учащихся к мартовским праздникам.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A13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4D25CB" w:rsidRDefault="004D25CB" w:rsidP="00A13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  <w:p w:rsidR="004D25CB" w:rsidRDefault="004D25CB" w:rsidP="00A13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5CB" w:rsidRDefault="004D25CB" w:rsidP="00A133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4D25CB" w:rsidRPr="00A13377" w:rsidRDefault="004D25CB" w:rsidP="00A1337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3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т/о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4D25CB" w:rsidRPr="008A16AB" w:rsidRDefault="004D25CB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1863E0" w:rsidRPr="008A16AB" w:rsidTr="001863E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Работа педаг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гов в пер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од между засед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3E0" w:rsidRPr="00437F75" w:rsidRDefault="001863E0" w:rsidP="00437F7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437F75" w:rsidRPr="00437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7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7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по линии администрации школы.</w:t>
            </w:r>
          </w:p>
          <w:p w:rsidR="001863E0" w:rsidRPr="008A16AB" w:rsidRDefault="001863E0" w:rsidP="008A16A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37F75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437F75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1863E0" w:rsidRPr="008A16AB" w:rsidRDefault="001863E0" w:rsidP="008A1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</w:t>
            </w:r>
            <w:r w:rsidR="00437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соревнованиях ра</w:t>
            </w:r>
            <w:r w:rsidR="00437F75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37F75">
              <w:rPr>
                <w:rFonts w:ascii="Times New Roman" w:eastAsia="Calibri" w:hAnsi="Times New Roman" w:cs="Times New Roman"/>
                <w:sz w:val="24"/>
                <w:szCs w:val="24"/>
              </w:rPr>
              <w:t>ного уровня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7F75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>Проведение запланированных спортивно-оздоровительных мероприятий.</w:t>
            </w:r>
          </w:p>
          <w:p w:rsidR="00437F75" w:rsidRDefault="001863E0" w:rsidP="0043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5. Работа по теме самообразования.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F75" w:rsidRDefault="001863E0" w:rsidP="0043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педагогов с целью ли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>видации затруднений в педагогической де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7F75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1863E0" w:rsidRPr="008A16AB" w:rsidRDefault="00437F75" w:rsidP="0043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Организация выставки творческих работ учащихся.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МО.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АФК</w:t>
            </w: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37F75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75" w:rsidRPr="008A16AB" w:rsidRDefault="00437F75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т/о</w:t>
            </w:r>
          </w:p>
        </w:tc>
      </w:tr>
      <w:tr w:rsidR="004D25CB" w:rsidRPr="008A16AB" w:rsidTr="005152E9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86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5B76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B7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B76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5B7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экзаменам</w:t>
            </w:r>
            <w:r w:rsidRPr="005B76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».</w:t>
            </w:r>
            <w:r w:rsidRPr="005B76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D25CB" w:rsidRPr="008A16AB" w:rsidTr="005152E9"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Default="004D25CB" w:rsidP="005B76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1.Анализ проведения предметной декады.</w:t>
            </w:r>
          </w:p>
          <w:p w:rsidR="004D25CB" w:rsidRDefault="004D25CB" w:rsidP="005B76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 Доклад на тему «Применение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 на уроках АФК в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боте с детьми с нарушениями интеллекта».</w:t>
            </w:r>
          </w:p>
          <w:p w:rsidR="004D25CB" w:rsidRPr="008A16AB" w:rsidRDefault="004D25CB" w:rsidP="005B76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Рассмотрение экзаменационного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7F27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D25CB" w:rsidRDefault="004D25CB" w:rsidP="007F27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4D25CB" w:rsidRDefault="004D25CB" w:rsidP="007F27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5CB" w:rsidRDefault="004D25CB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Р.Е.</w:t>
            </w:r>
          </w:p>
          <w:p w:rsidR="004D25CB" w:rsidRPr="005B76BD" w:rsidRDefault="004D25CB" w:rsidP="007F2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Кәкі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Выступл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1863E0" w:rsidRPr="008A16AB" w:rsidTr="001863E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E0" w:rsidRPr="008A16AB" w:rsidRDefault="001863E0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педаг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гов в пер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од между засед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6BD" w:rsidRDefault="005B76BD" w:rsidP="008A16AB">
            <w:pPr>
              <w:tabs>
                <w:tab w:val="left" w:pos="30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Разработка экзаменационных материалов для 10 класса по п</w:t>
            </w:r>
            <w:r w:rsidR="007F27E4">
              <w:rPr>
                <w:rFonts w:ascii="Times New Roman" w:hAnsi="Times New Roman" w:cs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ссионально-трудовому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 по профилям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«Швейное дело» и «Художественный труд».</w:t>
            </w:r>
          </w:p>
          <w:p w:rsidR="001863E0" w:rsidRPr="008A16AB" w:rsidRDefault="001863E0" w:rsidP="008A16AB">
            <w:pPr>
              <w:tabs>
                <w:tab w:val="left" w:pos="307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2.Участие в </w:t>
            </w:r>
            <w:r w:rsidR="005B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профессиональных 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конкурсах </w:t>
            </w:r>
            <w:r w:rsidR="005B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личного уровня.</w:t>
            </w:r>
          </w:p>
          <w:p w:rsidR="001863E0" w:rsidRPr="008A16AB" w:rsidRDefault="001863E0" w:rsidP="008A16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3. Мониторинг процесса обучения.</w:t>
            </w:r>
          </w:p>
          <w:p w:rsidR="001863E0" w:rsidRPr="008A16AB" w:rsidRDefault="001863E0" w:rsidP="008A16AB">
            <w:pPr>
              <w:tabs>
                <w:tab w:val="left" w:pos="307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4. Работа по теме самообразования.</w:t>
            </w:r>
          </w:p>
          <w:p w:rsidR="001863E0" w:rsidRPr="008A16AB" w:rsidRDefault="001863E0" w:rsidP="008A16AB">
            <w:pPr>
              <w:tabs>
                <w:tab w:val="left" w:pos="307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5.Систематическое изучение норм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тивных документов, новинок методической литер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16AB">
              <w:rPr>
                <w:rFonts w:ascii="Times New Roman" w:eastAsia="Calibri" w:hAnsi="Times New Roman" w:cs="Times New Roman"/>
                <w:sz w:val="24"/>
                <w:szCs w:val="24"/>
              </w:rPr>
              <w:t>туры.</w:t>
            </w:r>
          </w:p>
          <w:p w:rsidR="005B76BD" w:rsidRDefault="001863E0" w:rsidP="005B76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7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5B7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выполнения единых требов</w:t>
            </w:r>
            <w:r w:rsidR="005B7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B7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 к ведению электронных журналов.</w:t>
            </w:r>
          </w:p>
          <w:p w:rsidR="001863E0" w:rsidRPr="008A16AB" w:rsidRDefault="007F27E4" w:rsidP="005B7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76BD">
              <w:rPr>
                <w:rFonts w:ascii="Times New Roman" w:hAnsi="Times New Roman" w:cs="Times New Roman"/>
                <w:sz w:val="24"/>
                <w:szCs w:val="24"/>
              </w:rPr>
              <w:t>. Заполнение карт педагогической активн</w:t>
            </w:r>
            <w:r w:rsidR="005B76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учителей</w:t>
            </w:r>
            <w:r w:rsidR="005B7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Р.Е.</w:t>
            </w:r>
          </w:p>
          <w:p w:rsidR="001863E0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Кәкі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E4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F27E4" w:rsidRPr="008A16AB" w:rsidRDefault="007F27E4" w:rsidP="007F27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5CB" w:rsidRPr="008A16AB" w:rsidTr="002B55A8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CB" w:rsidRPr="008A16AB" w:rsidRDefault="004D25CB" w:rsidP="007F27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«Итоги учебного года».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5CB" w:rsidRPr="008A16AB" w:rsidTr="002B55A8"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7F27E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Анализ динамики обучения учащихся за учебный год (мониторинги).</w:t>
            </w:r>
          </w:p>
          <w:p w:rsidR="004D25CB" w:rsidRDefault="004D25CB" w:rsidP="007F27E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7F2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экзаменов по ПТО в 10 «Б» кла</w:t>
            </w:r>
            <w:r w:rsidRPr="007F2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F2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се.</w:t>
            </w:r>
          </w:p>
          <w:p w:rsidR="004D25CB" w:rsidRDefault="004D25CB" w:rsidP="007F27E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Отчет по ведению электронного журнала и отчетной документации.</w:t>
            </w:r>
          </w:p>
          <w:p w:rsidR="004D25CB" w:rsidRPr="007F27E4" w:rsidRDefault="004D25CB" w:rsidP="007F27E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Отчет по ведению журналов ТБ.</w:t>
            </w:r>
          </w:p>
          <w:p w:rsidR="004D25CB" w:rsidRPr="008A16AB" w:rsidRDefault="004D25CB" w:rsidP="007F27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Анализ  карт педагогической активности учителей  МО за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т/о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Р.Е.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МО.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D25C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D25CB" w:rsidRPr="008A16AB" w:rsidRDefault="004D25CB" w:rsidP="008A16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CB" w:rsidRPr="007F27E4" w:rsidRDefault="004D25CB" w:rsidP="007F27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A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</w:tbl>
    <w:p w:rsidR="001863E0" w:rsidRPr="008A16AB" w:rsidRDefault="001863E0" w:rsidP="008A16A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CA4" w:rsidRPr="008A16AB" w:rsidRDefault="004D25CB" w:rsidP="008A16AB">
      <w:pPr>
        <w:pStyle w:val="a3"/>
        <w:ind w:left="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Руководитель МО________________________</w:t>
      </w:r>
    </w:p>
    <w:p w:rsidR="00672F97" w:rsidRPr="008A16AB" w:rsidRDefault="00672F97" w:rsidP="008A16AB">
      <w:pPr>
        <w:rPr>
          <w:rFonts w:ascii="Times New Roman" w:hAnsi="Times New Roman" w:cs="Times New Roman"/>
          <w:b/>
          <w:sz w:val="24"/>
          <w:szCs w:val="24"/>
        </w:rPr>
      </w:pPr>
    </w:p>
    <w:sectPr w:rsidR="00672F97" w:rsidRPr="008A16AB" w:rsidSect="00030E60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492"/>
    <w:multiLevelType w:val="hybridMultilevel"/>
    <w:tmpl w:val="1E805BDC"/>
    <w:lvl w:ilvl="0" w:tplc="E6C81A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ECB24B3"/>
    <w:multiLevelType w:val="multilevel"/>
    <w:tmpl w:val="38EE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73B9A"/>
    <w:multiLevelType w:val="hybridMultilevel"/>
    <w:tmpl w:val="829410A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3420D"/>
    <w:multiLevelType w:val="multilevel"/>
    <w:tmpl w:val="47D2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102A6"/>
    <w:multiLevelType w:val="hybridMultilevel"/>
    <w:tmpl w:val="7540A734"/>
    <w:lvl w:ilvl="0" w:tplc="8452A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9099A"/>
    <w:multiLevelType w:val="hybridMultilevel"/>
    <w:tmpl w:val="F4E8266E"/>
    <w:lvl w:ilvl="0" w:tplc="8452A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30787"/>
    <w:multiLevelType w:val="hybridMultilevel"/>
    <w:tmpl w:val="E3DA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07995"/>
    <w:multiLevelType w:val="multilevel"/>
    <w:tmpl w:val="3F3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576D1"/>
    <w:multiLevelType w:val="hybridMultilevel"/>
    <w:tmpl w:val="43A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4544D"/>
    <w:multiLevelType w:val="hybridMultilevel"/>
    <w:tmpl w:val="9FA2B558"/>
    <w:lvl w:ilvl="0" w:tplc="5FA6FBF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color w:val="161808"/>
        <w:w w:val="100"/>
        <w:sz w:val="24"/>
        <w:szCs w:val="24"/>
        <w:lang w:val="ru-RU" w:eastAsia="en-US" w:bidi="ar-SA"/>
      </w:rPr>
    </w:lvl>
    <w:lvl w:ilvl="1" w:tplc="B1B02B10">
      <w:numFmt w:val="bullet"/>
      <w:lvlText w:val="•"/>
      <w:lvlJc w:val="left"/>
      <w:pPr>
        <w:ind w:left="1748" w:hanging="360"/>
      </w:pPr>
      <w:rPr>
        <w:lang w:val="ru-RU" w:eastAsia="en-US" w:bidi="ar-SA"/>
      </w:rPr>
    </w:lvl>
    <w:lvl w:ilvl="2" w:tplc="4F1EC4A0">
      <w:numFmt w:val="bullet"/>
      <w:lvlText w:val="•"/>
      <w:lvlJc w:val="left"/>
      <w:pPr>
        <w:ind w:left="2657" w:hanging="360"/>
      </w:pPr>
      <w:rPr>
        <w:lang w:val="ru-RU" w:eastAsia="en-US" w:bidi="ar-SA"/>
      </w:rPr>
    </w:lvl>
    <w:lvl w:ilvl="3" w:tplc="E8F6A65E">
      <w:numFmt w:val="bullet"/>
      <w:lvlText w:val="•"/>
      <w:lvlJc w:val="left"/>
      <w:pPr>
        <w:ind w:left="3565" w:hanging="360"/>
      </w:pPr>
      <w:rPr>
        <w:lang w:val="ru-RU" w:eastAsia="en-US" w:bidi="ar-SA"/>
      </w:rPr>
    </w:lvl>
    <w:lvl w:ilvl="4" w:tplc="1842DE74">
      <w:numFmt w:val="bullet"/>
      <w:lvlText w:val="•"/>
      <w:lvlJc w:val="left"/>
      <w:pPr>
        <w:ind w:left="4474" w:hanging="360"/>
      </w:pPr>
      <w:rPr>
        <w:lang w:val="ru-RU" w:eastAsia="en-US" w:bidi="ar-SA"/>
      </w:rPr>
    </w:lvl>
    <w:lvl w:ilvl="5" w:tplc="C4F20C74">
      <w:numFmt w:val="bullet"/>
      <w:lvlText w:val="•"/>
      <w:lvlJc w:val="left"/>
      <w:pPr>
        <w:ind w:left="5383" w:hanging="360"/>
      </w:pPr>
      <w:rPr>
        <w:lang w:val="ru-RU" w:eastAsia="en-US" w:bidi="ar-SA"/>
      </w:rPr>
    </w:lvl>
    <w:lvl w:ilvl="6" w:tplc="2460F5C0">
      <w:numFmt w:val="bullet"/>
      <w:lvlText w:val="•"/>
      <w:lvlJc w:val="left"/>
      <w:pPr>
        <w:ind w:left="6291" w:hanging="360"/>
      </w:pPr>
      <w:rPr>
        <w:lang w:val="ru-RU" w:eastAsia="en-US" w:bidi="ar-SA"/>
      </w:rPr>
    </w:lvl>
    <w:lvl w:ilvl="7" w:tplc="4912CDAC">
      <w:numFmt w:val="bullet"/>
      <w:lvlText w:val="•"/>
      <w:lvlJc w:val="left"/>
      <w:pPr>
        <w:ind w:left="7200" w:hanging="360"/>
      </w:pPr>
      <w:rPr>
        <w:lang w:val="ru-RU" w:eastAsia="en-US" w:bidi="ar-SA"/>
      </w:rPr>
    </w:lvl>
    <w:lvl w:ilvl="8" w:tplc="D6D89E8E">
      <w:numFmt w:val="bullet"/>
      <w:lvlText w:val="•"/>
      <w:lvlJc w:val="left"/>
      <w:pPr>
        <w:ind w:left="8109" w:hanging="360"/>
      </w:pPr>
      <w:rPr>
        <w:lang w:val="ru-RU" w:eastAsia="en-US" w:bidi="ar-SA"/>
      </w:rPr>
    </w:lvl>
  </w:abstractNum>
  <w:abstractNum w:abstractNumId="10">
    <w:nsid w:val="59B363A5"/>
    <w:multiLevelType w:val="multilevel"/>
    <w:tmpl w:val="D80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97B7E"/>
    <w:multiLevelType w:val="hybridMultilevel"/>
    <w:tmpl w:val="6F98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81BCA"/>
    <w:multiLevelType w:val="hybridMultilevel"/>
    <w:tmpl w:val="E6FAA58E"/>
    <w:lvl w:ilvl="0" w:tplc="A202CF36">
      <w:start w:val="1"/>
      <w:numFmt w:val="upperRoman"/>
      <w:lvlText w:val="%1."/>
      <w:lvlJc w:val="left"/>
      <w:pPr>
        <w:ind w:left="24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6F282C15"/>
    <w:multiLevelType w:val="hybridMultilevel"/>
    <w:tmpl w:val="E6FAA58E"/>
    <w:lvl w:ilvl="0" w:tplc="A202CF36">
      <w:start w:val="1"/>
      <w:numFmt w:val="upperRoman"/>
      <w:lvlText w:val="%1."/>
      <w:lvlJc w:val="left"/>
      <w:pPr>
        <w:ind w:left="24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>
    <w:nsid w:val="70FA6B76"/>
    <w:multiLevelType w:val="hybridMultilevel"/>
    <w:tmpl w:val="2BDE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198"/>
    <w:multiLevelType w:val="multilevel"/>
    <w:tmpl w:val="72A74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48A23C0"/>
    <w:multiLevelType w:val="hybridMultilevel"/>
    <w:tmpl w:val="545E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36B"/>
    <w:multiLevelType w:val="hybridMultilevel"/>
    <w:tmpl w:val="21D6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0"/>
  </w:num>
  <w:num w:numId="17">
    <w:abstractNumId w:val="3"/>
  </w:num>
  <w:num w:numId="18">
    <w:abstractNumId w:val="1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83F1C"/>
    <w:rsid w:val="00030E60"/>
    <w:rsid w:val="00041BCC"/>
    <w:rsid w:val="0004621F"/>
    <w:rsid w:val="00074396"/>
    <w:rsid w:val="0015315B"/>
    <w:rsid w:val="00173C46"/>
    <w:rsid w:val="001863E0"/>
    <w:rsid w:val="0019550B"/>
    <w:rsid w:val="00222F74"/>
    <w:rsid w:val="0022416D"/>
    <w:rsid w:val="0025482E"/>
    <w:rsid w:val="002A196D"/>
    <w:rsid w:val="002E4159"/>
    <w:rsid w:val="002E4DB5"/>
    <w:rsid w:val="00343881"/>
    <w:rsid w:val="00355760"/>
    <w:rsid w:val="003655F3"/>
    <w:rsid w:val="00394AD0"/>
    <w:rsid w:val="00397211"/>
    <w:rsid w:val="003D178D"/>
    <w:rsid w:val="004250F3"/>
    <w:rsid w:val="00437F75"/>
    <w:rsid w:val="0045349F"/>
    <w:rsid w:val="004B426A"/>
    <w:rsid w:val="004D25CB"/>
    <w:rsid w:val="005063EA"/>
    <w:rsid w:val="005727D7"/>
    <w:rsid w:val="005949AE"/>
    <w:rsid w:val="005963CC"/>
    <w:rsid w:val="005B41E0"/>
    <w:rsid w:val="005B76BD"/>
    <w:rsid w:val="005B77CC"/>
    <w:rsid w:val="005D6EB0"/>
    <w:rsid w:val="005E22EE"/>
    <w:rsid w:val="00672F97"/>
    <w:rsid w:val="00676B6D"/>
    <w:rsid w:val="006A39D4"/>
    <w:rsid w:val="006E4BE3"/>
    <w:rsid w:val="006F3F9E"/>
    <w:rsid w:val="00720BC9"/>
    <w:rsid w:val="00727FBA"/>
    <w:rsid w:val="0075087D"/>
    <w:rsid w:val="00753805"/>
    <w:rsid w:val="0077218C"/>
    <w:rsid w:val="00780807"/>
    <w:rsid w:val="00780C20"/>
    <w:rsid w:val="00783F1C"/>
    <w:rsid w:val="007B2AE0"/>
    <w:rsid w:val="007F27E4"/>
    <w:rsid w:val="0082746B"/>
    <w:rsid w:val="00853D04"/>
    <w:rsid w:val="008860C0"/>
    <w:rsid w:val="008A16AB"/>
    <w:rsid w:val="008D1340"/>
    <w:rsid w:val="008F5DC5"/>
    <w:rsid w:val="00946F4F"/>
    <w:rsid w:val="009B49F0"/>
    <w:rsid w:val="00A06450"/>
    <w:rsid w:val="00A13377"/>
    <w:rsid w:val="00A24675"/>
    <w:rsid w:val="00AA0585"/>
    <w:rsid w:val="00AC1CA4"/>
    <w:rsid w:val="00AF4B31"/>
    <w:rsid w:val="00B206BE"/>
    <w:rsid w:val="00B37B24"/>
    <w:rsid w:val="00B44E9A"/>
    <w:rsid w:val="00BD35F5"/>
    <w:rsid w:val="00BD3C59"/>
    <w:rsid w:val="00BE7B3E"/>
    <w:rsid w:val="00BF79B4"/>
    <w:rsid w:val="00C07D03"/>
    <w:rsid w:val="00C27455"/>
    <w:rsid w:val="00C464A4"/>
    <w:rsid w:val="00CB7CEC"/>
    <w:rsid w:val="00D13C9B"/>
    <w:rsid w:val="00D1643A"/>
    <w:rsid w:val="00D16480"/>
    <w:rsid w:val="00DC4CA8"/>
    <w:rsid w:val="00DE1537"/>
    <w:rsid w:val="00E17B8A"/>
    <w:rsid w:val="00EA7E2A"/>
    <w:rsid w:val="00F14EC4"/>
    <w:rsid w:val="00F7625A"/>
    <w:rsid w:val="00F7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D"/>
  </w:style>
  <w:style w:type="paragraph" w:styleId="2">
    <w:name w:val="heading 2"/>
    <w:basedOn w:val="a"/>
    <w:link w:val="20"/>
    <w:qFormat/>
    <w:rsid w:val="00783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3F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783F1C"/>
    <w:pPr>
      <w:ind w:left="720"/>
      <w:contextualSpacing/>
    </w:pPr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783F1C"/>
  </w:style>
  <w:style w:type="character" w:styleId="a5">
    <w:name w:val="Strong"/>
    <w:basedOn w:val="a0"/>
    <w:uiPriority w:val="22"/>
    <w:qFormat/>
    <w:rsid w:val="00783F1C"/>
    <w:rPr>
      <w:b/>
      <w:bCs/>
    </w:rPr>
  </w:style>
  <w:style w:type="paragraph" w:styleId="a6">
    <w:name w:val="No Spacing"/>
    <w:basedOn w:val="a"/>
    <w:link w:val="a7"/>
    <w:uiPriority w:val="1"/>
    <w:qFormat/>
    <w:rsid w:val="00BD35F5"/>
    <w:pPr>
      <w:spacing w:after="0" w:line="240" w:lineRule="auto"/>
    </w:pPr>
    <w:rPr>
      <w:rFonts w:asciiTheme="majorHAnsi" w:eastAsiaTheme="minorEastAsia" w:hAnsiTheme="majorHAnsi" w:cstheme="majorBidi"/>
      <w:lang w:val="en-US" w:eastAsia="ja-JP" w:bidi="en-US"/>
    </w:rPr>
  </w:style>
  <w:style w:type="character" w:customStyle="1" w:styleId="a7">
    <w:name w:val="Без интервала Знак"/>
    <w:basedOn w:val="a0"/>
    <w:link w:val="a6"/>
    <w:uiPriority w:val="1"/>
    <w:rsid w:val="00BD35F5"/>
    <w:rPr>
      <w:rFonts w:asciiTheme="majorHAnsi" w:eastAsiaTheme="minorEastAsia" w:hAnsiTheme="majorHAnsi" w:cstheme="majorBidi"/>
      <w:lang w:val="en-US" w:eastAsia="ja-JP" w:bidi="en-US"/>
    </w:rPr>
  </w:style>
  <w:style w:type="character" w:customStyle="1" w:styleId="a4">
    <w:name w:val="Абзац списка Знак"/>
    <w:link w:val="a3"/>
    <w:uiPriority w:val="34"/>
    <w:qFormat/>
    <w:rsid w:val="00A06450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67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6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863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655F3"/>
    <w:pPr>
      <w:widowControl w:val="0"/>
      <w:autoSpaceDE w:val="0"/>
      <w:autoSpaceDN w:val="0"/>
      <w:spacing w:after="0" w:line="240" w:lineRule="auto"/>
      <w:ind w:left="6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EF50-8E9E-4813-84C8-B93332AF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2025-09-04T09:39:00Z</cp:lastPrinted>
  <dcterms:created xsi:type="dcterms:W3CDTF">2025-09-04T08:39:00Z</dcterms:created>
  <dcterms:modified xsi:type="dcterms:W3CDTF">2025-09-04T09:40:00Z</dcterms:modified>
</cp:coreProperties>
</file>